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5244" w:type="dxa"/>
        <w:tblInd w:w="4503" w:type="dxa"/>
        <w:tblLook w:val="04A0"/>
      </w:tblPr>
      <w:tblGrid>
        <w:gridCol w:w="5244"/>
      </w:tblGrid>
      <w:tr w:rsidR="00D5128E" w:rsidTr="004C2E8A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:rsidR="00D5128E" w:rsidRDefault="00B74A83" w:rsidP="00D5128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D5128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85731D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="00D5128E" w:rsidRPr="005742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128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D5128E" w:rsidRPr="005742A8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  <w:p w:rsidR="00D5128E" w:rsidRDefault="00D5128E" w:rsidP="00B74A83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42A8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742A8">
              <w:rPr>
                <w:rFonts w:ascii="Times New Roman" w:hAnsi="Times New Roman" w:cs="Times New Roman"/>
                <w:sz w:val="28"/>
                <w:szCs w:val="28"/>
              </w:rPr>
              <w:t>дминистративному регламенту</w:t>
            </w:r>
          </w:p>
          <w:p w:rsidR="00D5128E" w:rsidRDefault="00D5128E" w:rsidP="004C2E8A">
            <w:pPr>
              <w:autoSpaceDE w:val="0"/>
              <w:autoSpaceDN w:val="0"/>
              <w:adjustRightInd w:val="0"/>
              <w:ind w:left="-108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E48">
              <w:rPr>
                <w:rFonts w:ascii="Times New Roman" w:hAnsi="Times New Roman" w:cs="Times New Roman"/>
                <w:sz w:val="28"/>
                <w:szCs w:val="28"/>
              </w:rPr>
              <w:t>пред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оставления муниципальной</w:t>
            </w:r>
            <w:r w:rsidR="004C2E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услуги</w:t>
            </w:r>
          </w:p>
          <w:p w:rsidR="00D5128E" w:rsidRDefault="00B74A83" w:rsidP="00B74A83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="00D5128E" w:rsidRPr="00D15E17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Выдача разрешений на ввод </w:t>
            </w:r>
            <w:proofErr w:type="gramStart"/>
            <w:r w:rsidR="00D5128E" w:rsidRPr="00D15E17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в</w:t>
            </w:r>
            <w:proofErr w:type="gramEnd"/>
          </w:p>
          <w:p w:rsidR="00D5128E" w:rsidRDefault="00D5128E" w:rsidP="00B74A8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D15E17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эксплуатацию </w:t>
            </w:r>
            <w:proofErr w:type="gramStart"/>
            <w:r w:rsidRPr="00D15E17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построенных</w:t>
            </w:r>
            <w:proofErr w:type="gramEnd"/>
            <w:r w:rsidRPr="00D15E17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,</w:t>
            </w:r>
          </w:p>
          <w:p w:rsidR="00D5128E" w:rsidRDefault="00D5128E" w:rsidP="00B74A8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D15E17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реконструированных объектов</w:t>
            </w:r>
          </w:p>
          <w:p w:rsidR="00D5128E" w:rsidRDefault="00D5128E" w:rsidP="00B74A83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5E17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капитального строительства</w:t>
            </w:r>
            <w:r w:rsidR="00B74A83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</w:tr>
    </w:tbl>
    <w:p w:rsidR="00D5128E" w:rsidRDefault="00D5128E" w:rsidP="005149B6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A3D54" w:rsidRPr="00D50C89" w:rsidRDefault="00BA3D54" w:rsidP="005149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149B6" w:rsidRPr="00BA3D54" w:rsidRDefault="005149B6" w:rsidP="00BA3D5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3D54">
        <w:rPr>
          <w:rFonts w:ascii="Times New Roman" w:hAnsi="Times New Roman" w:cs="Times New Roman"/>
          <w:b/>
          <w:sz w:val="28"/>
          <w:szCs w:val="28"/>
        </w:rPr>
        <w:t>Информация о месте нахождения</w:t>
      </w:r>
      <w:r w:rsidR="00BA3D54" w:rsidRPr="00BA3D54">
        <w:rPr>
          <w:rFonts w:ascii="Times New Roman" w:hAnsi="Times New Roman" w:cs="Times New Roman"/>
          <w:b/>
          <w:sz w:val="28"/>
          <w:szCs w:val="28"/>
        </w:rPr>
        <w:t xml:space="preserve">, графике работы, справочных телефонах, адресе электронной почты и адресе Интернет-сайта администрации Темрюкского городского поселения </w:t>
      </w:r>
      <w:bookmarkStart w:id="0" w:name="Par264"/>
      <w:bookmarkEnd w:id="0"/>
      <w:r w:rsidRPr="00BA3D54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BA3D54">
        <w:rPr>
          <w:rFonts w:ascii="Times New Roman" w:hAnsi="Times New Roman"/>
          <w:b/>
          <w:sz w:val="28"/>
          <w:szCs w:val="28"/>
        </w:rPr>
        <w:t>муниципального бюджетного учреждения «Многофункциональный центр по предоставлению государственных и муниципальных услуг» муниципального образования Темрюкский район</w:t>
      </w:r>
    </w:p>
    <w:p w:rsidR="005149B6" w:rsidRDefault="005149B6" w:rsidP="005149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49B6" w:rsidRDefault="005149B6" w:rsidP="005149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49B6" w:rsidRDefault="005149B6" w:rsidP="00BA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нахождения (почтовый адрес) </w:t>
      </w:r>
      <w:r w:rsidRPr="005742A8">
        <w:rPr>
          <w:rFonts w:ascii="Times New Roman" w:hAnsi="Times New Roman" w:cs="Times New Roman"/>
          <w:sz w:val="28"/>
          <w:szCs w:val="28"/>
        </w:rPr>
        <w:t>администрации Темрюкского городского поселения Темрюкского района</w:t>
      </w:r>
      <w:r w:rsidR="00B73309">
        <w:rPr>
          <w:rFonts w:ascii="Times New Roman" w:hAnsi="Times New Roman" w:cs="Times New Roman"/>
          <w:sz w:val="28"/>
          <w:szCs w:val="28"/>
        </w:rPr>
        <w:t xml:space="preserve"> (далее – администрация): </w:t>
      </w:r>
      <w:r>
        <w:rPr>
          <w:rFonts w:ascii="Times New Roman" w:hAnsi="Times New Roman" w:cs="Times New Roman"/>
          <w:sz w:val="28"/>
          <w:szCs w:val="28"/>
        </w:rPr>
        <w:t xml:space="preserve">353500, </w:t>
      </w:r>
      <w:r w:rsidRPr="005742A8">
        <w:rPr>
          <w:rFonts w:ascii="Times New Roman" w:hAnsi="Times New Roman" w:cs="Times New Roman"/>
          <w:sz w:val="28"/>
          <w:szCs w:val="28"/>
        </w:rPr>
        <w:t>Краснодарский край, город Темрюк, ул</w:t>
      </w:r>
      <w:r>
        <w:rPr>
          <w:rFonts w:ascii="Times New Roman" w:hAnsi="Times New Roman" w:cs="Times New Roman"/>
          <w:sz w:val="28"/>
          <w:szCs w:val="28"/>
        </w:rPr>
        <w:t>ица</w:t>
      </w:r>
      <w:r w:rsidRPr="005742A8">
        <w:rPr>
          <w:rFonts w:ascii="Times New Roman" w:hAnsi="Times New Roman" w:cs="Times New Roman"/>
          <w:sz w:val="28"/>
          <w:szCs w:val="28"/>
        </w:rPr>
        <w:t xml:space="preserve"> Ленина, </w:t>
      </w:r>
      <w:r>
        <w:rPr>
          <w:rFonts w:ascii="Times New Roman" w:hAnsi="Times New Roman" w:cs="Times New Roman"/>
          <w:sz w:val="28"/>
          <w:szCs w:val="28"/>
        </w:rPr>
        <w:t xml:space="preserve">д. </w:t>
      </w:r>
      <w:r w:rsidRPr="005742A8">
        <w:rPr>
          <w:rFonts w:ascii="Times New Roman" w:hAnsi="Times New Roman" w:cs="Times New Roman"/>
          <w:sz w:val="28"/>
          <w:szCs w:val="28"/>
        </w:rPr>
        <w:t>48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149B6" w:rsidRDefault="005149B6" w:rsidP="00BA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3CB">
        <w:rPr>
          <w:rFonts w:ascii="Times New Roman" w:hAnsi="Times New Roman" w:cs="Times New Roman"/>
          <w:sz w:val="28"/>
          <w:szCs w:val="28"/>
        </w:rPr>
        <w:t xml:space="preserve">График работы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B43CB">
        <w:rPr>
          <w:rFonts w:ascii="Times New Roman" w:hAnsi="Times New Roman" w:cs="Times New Roman"/>
          <w:sz w:val="28"/>
          <w:szCs w:val="28"/>
        </w:rPr>
        <w:t xml:space="preserve">дминистрации: ежедневно, кроме субботы и воскресенья и нерабочих праздничных дней с 8 часов до 17 часов (перерыв с 12 часов до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B43CB">
        <w:rPr>
          <w:rFonts w:ascii="Times New Roman" w:hAnsi="Times New Roman" w:cs="Times New Roman"/>
          <w:sz w:val="28"/>
          <w:szCs w:val="28"/>
        </w:rPr>
        <w:t xml:space="preserve">2 часов </w:t>
      </w:r>
      <w:r w:rsidRPr="004109CF">
        <w:rPr>
          <w:rFonts w:ascii="Times New Roman" w:hAnsi="Times New Roman" w:cs="Times New Roman"/>
          <w:sz w:val="28"/>
          <w:szCs w:val="28"/>
        </w:rPr>
        <w:t>4</w:t>
      </w:r>
      <w:r w:rsidR="00B73309">
        <w:rPr>
          <w:rFonts w:ascii="Times New Roman" w:hAnsi="Times New Roman" w:cs="Times New Roman"/>
          <w:sz w:val="28"/>
          <w:szCs w:val="28"/>
        </w:rPr>
        <w:t>8</w:t>
      </w:r>
      <w:r w:rsidRPr="00BB43CB">
        <w:rPr>
          <w:rFonts w:ascii="Times New Roman" w:hAnsi="Times New Roman" w:cs="Times New Roman"/>
          <w:sz w:val="28"/>
          <w:szCs w:val="28"/>
        </w:rPr>
        <w:t xml:space="preserve"> минут). В пятницу и накануне нерабочих праздничных дней с 8 часов до 16 часов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0395" w:rsidRPr="00D50C89" w:rsidRDefault="005149B6" w:rsidP="00350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Контактный телефон (телефон для справок) администрации:</w:t>
      </w:r>
      <w:r w:rsidR="00B7330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42A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5742A8">
        <w:rPr>
          <w:rFonts w:ascii="Times New Roman" w:hAnsi="Times New Roman" w:cs="Times New Roman"/>
          <w:sz w:val="28"/>
          <w:szCs w:val="28"/>
        </w:rPr>
        <w:t>86148)</w:t>
      </w:r>
      <w:r w:rsidR="00B733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4-17-57.</w:t>
      </w:r>
      <w:r w:rsidR="00350395" w:rsidRPr="003503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0395" w:rsidRDefault="00350395" w:rsidP="00350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официального интернет-сайта а</w:t>
      </w:r>
      <w:r w:rsidRPr="005742A8">
        <w:rPr>
          <w:rFonts w:ascii="Times New Roman" w:hAnsi="Times New Roman" w:cs="Times New Roman"/>
          <w:sz w:val="28"/>
          <w:szCs w:val="28"/>
        </w:rPr>
        <w:t>дминистрации: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B73309" w:rsidRPr="0025440B">
          <w:rPr>
            <w:rStyle w:val="aa"/>
            <w:rFonts w:ascii="Times New Roman" w:hAnsi="Times New Roman" w:cs="Times New Roman"/>
            <w:sz w:val="28"/>
            <w:szCs w:val="28"/>
          </w:rPr>
          <w:t>www.admtemruk.ru</w:t>
        </w:r>
      </w:hyperlink>
    </w:p>
    <w:p w:rsidR="005149B6" w:rsidRDefault="00350395" w:rsidP="00350395">
      <w:pPr>
        <w:shd w:val="clear" w:color="auto" w:fill="FFFFFF"/>
        <w:tabs>
          <w:tab w:val="left" w:pos="1507"/>
        </w:tabs>
        <w:spacing w:after="0" w:line="240" w:lineRule="auto"/>
        <w:ind w:left="11" w:right="58" w:firstLine="567"/>
        <w:rPr>
          <w:rFonts w:ascii="Times New Roman" w:hAnsi="Times New Roman" w:cs="Times New Roman"/>
          <w:sz w:val="28"/>
          <w:szCs w:val="28"/>
        </w:rPr>
      </w:pPr>
      <w:r w:rsidRPr="00BB43CB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B43CB">
        <w:rPr>
          <w:rFonts w:ascii="Times New Roman" w:hAnsi="Times New Roman" w:cs="Times New Roman"/>
          <w:sz w:val="28"/>
          <w:szCs w:val="28"/>
        </w:rPr>
        <w:t>дминистрации: temrukadm@yandex.ru</w:t>
      </w:r>
    </w:p>
    <w:p w:rsidR="005149B6" w:rsidRDefault="005149B6" w:rsidP="00BA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 w:rsidRPr="005742A8">
        <w:rPr>
          <w:rFonts w:ascii="Times New Roman" w:hAnsi="Times New Roman" w:cs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по вопросам перспективного развития архитектуры и градостроительства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5742A8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8B57E3">
        <w:rPr>
          <w:rFonts w:ascii="Times New Roman" w:hAnsi="Times New Roman" w:cs="Times New Roman"/>
          <w:sz w:val="28"/>
          <w:szCs w:val="28"/>
        </w:rPr>
        <w:t>О</w:t>
      </w:r>
      <w:r w:rsidRPr="005742A8">
        <w:rPr>
          <w:rFonts w:ascii="Times New Roman" w:hAnsi="Times New Roman" w:cs="Times New Roman"/>
          <w:sz w:val="28"/>
          <w:szCs w:val="28"/>
        </w:rPr>
        <w:t xml:space="preserve">тдел): </w:t>
      </w:r>
      <w:r w:rsidR="00350395" w:rsidRPr="00350395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353500, </w:t>
      </w:r>
      <w:r w:rsidRPr="005742A8">
        <w:rPr>
          <w:rFonts w:ascii="Times New Roman" w:hAnsi="Times New Roman" w:cs="Times New Roman"/>
          <w:sz w:val="28"/>
          <w:szCs w:val="28"/>
        </w:rPr>
        <w:t>Краснодарский край, город Темрюк, ул</w:t>
      </w:r>
      <w:r>
        <w:rPr>
          <w:rFonts w:ascii="Times New Roman" w:hAnsi="Times New Roman" w:cs="Times New Roman"/>
          <w:sz w:val="28"/>
          <w:szCs w:val="28"/>
        </w:rPr>
        <w:t>ица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8B57E3">
        <w:rPr>
          <w:rFonts w:ascii="Times New Roman" w:hAnsi="Times New Roman" w:cs="Times New Roman"/>
          <w:sz w:val="28"/>
          <w:szCs w:val="28"/>
        </w:rPr>
        <w:t>Ленина, 36</w:t>
      </w:r>
      <w:r w:rsidRPr="005742A8">
        <w:rPr>
          <w:rFonts w:ascii="Times New Roman" w:hAnsi="Times New Roman" w:cs="Times New Roman"/>
          <w:sz w:val="28"/>
          <w:szCs w:val="28"/>
        </w:rPr>
        <w:t>, каб</w:t>
      </w:r>
      <w:r>
        <w:rPr>
          <w:rFonts w:ascii="Times New Roman" w:hAnsi="Times New Roman" w:cs="Times New Roman"/>
          <w:sz w:val="28"/>
          <w:szCs w:val="28"/>
        </w:rPr>
        <w:t>инет</w:t>
      </w:r>
      <w:r w:rsidRPr="005742A8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57E3">
        <w:rPr>
          <w:rFonts w:ascii="Times New Roman" w:hAnsi="Times New Roman" w:cs="Times New Roman"/>
          <w:sz w:val="28"/>
          <w:szCs w:val="28"/>
        </w:rPr>
        <w:t>4</w:t>
      </w:r>
      <w:r w:rsidRPr="005742A8">
        <w:rPr>
          <w:rFonts w:ascii="Times New Roman" w:hAnsi="Times New Roman" w:cs="Times New Roman"/>
          <w:sz w:val="28"/>
          <w:szCs w:val="28"/>
        </w:rPr>
        <w:t>.</w:t>
      </w:r>
    </w:p>
    <w:p w:rsidR="005149B6" w:rsidRDefault="005149B6" w:rsidP="00BA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C2B">
        <w:rPr>
          <w:rFonts w:ascii="Times New Roman" w:hAnsi="Times New Roman" w:cs="Times New Roman"/>
          <w:sz w:val="28"/>
          <w:szCs w:val="28"/>
        </w:rPr>
        <w:t xml:space="preserve">Часы работы </w:t>
      </w:r>
      <w:r w:rsidR="008B57E3">
        <w:rPr>
          <w:rFonts w:ascii="Times New Roman" w:hAnsi="Times New Roman" w:cs="Times New Roman"/>
          <w:sz w:val="28"/>
          <w:szCs w:val="28"/>
        </w:rPr>
        <w:t>О</w:t>
      </w:r>
      <w:r w:rsidRPr="00B15C2B">
        <w:rPr>
          <w:rFonts w:ascii="Times New Roman" w:hAnsi="Times New Roman" w:cs="Times New Roman"/>
          <w:sz w:val="28"/>
          <w:szCs w:val="28"/>
        </w:rPr>
        <w:t xml:space="preserve">тдела: ежедневно, кроме субботы и воскресенья и нерабочих праздничных дней с 8 часов до 17 часов </w:t>
      </w:r>
      <w:r>
        <w:rPr>
          <w:rFonts w:ascii="Times New Roman" w:hAnsi="Times New Roman" w:cs="Times New Roman"/>
          <w:sz w:val="28"/>
          <w:szCs w:val="28"/>
        </w:rPr>
        <w:t xml:space="preserve">(перерыв с 12 часов до 12 часов </w:t>
      </w:r>
      <w:r w:rsidRPr="00B15C2B">
        <w:rPr>
          <w:rFonts w:ascii="Times New Roman" w:hAnsi="Times New Roman" w:cs="Times New Roman"/>
          <w:sz w:val="28"/>
          <w:szCs w:val="28"/>
        </w:rPr>
        <w:t>4</w:t>
      </w:r>
      <w:r w:rsidR="00B73309">
        <w:rPr>
          <w:rFonts w:ascii="Times New Roman" w:hAnsi="Times New Roman" w:cs="Times New Roman"/>
          <w:sz w:val="28"/>
          <w:szCs w:val="28"/>
        </w:rPr>
        <w:t>8</w:t>
      </w:r>
      <w:r w:rsidRPr="00B15C2B">
        <w:rPr>
          <w:rFonts w:ascii="Times New Roman" w:hAnsi="Times New Roman" w:cs="Times New Roman"/>
          <w:sz w:val="28"/>
          <w:szCs w:val="28"/>
        </w:rPr>
        <w:t xml:space="preserve"> минут). В пятницу и накануне нерабочих праздничных дней с 8 часов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5C2B">
        <w:rPr>
          <w:rFonts w:ascii="Times New Roman" w:hAnsi="Times New Roman" w:cs="Times New Roman"/>
          <w:sz w:val="28"/>
          <w:szCs w:val="28"/>
        </w:rPr>
        <w:t>до 16 часов.</w:t>
      </w:r>
    </w:p>
    <w:p w:rsidR="005149B6" w:rsidRDefault="005149B6" w:rsidP="00BA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Часы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приема граждан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8B57E3">
        <w:rPr>
          <w:rFonts w:ascii="Times New Roman" w:hAnsi="Times New Roman" w:cs="Times New Roman"/>
          <w:sz w:val="28"/>
          <w:szCs w:val="28"/>
        </w:rPr>
        <w:t>О</w:t>
      </w:r>
      <w:r w:rsidRPr="005742A8">
        <w:rPr>
          <w:rFonts w:ascii="Times New Roman" w:hAnsi="Times New Roman" w:cs="Times New Roman"/>
          <w:sz w:val="28"/>
          <w:szCs w:val="28"/>
        </w:rPr>
        <w:t>тдел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742A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5529"/>
      </w:tblGrid>
      <w:tr w:rsidR="005149B6" w:rsidTr="00664CFD">
        <w:tc>
          <w:tcPr>
            <w:tcW w:w="1701" w:type="dxa"/>
          </w:tcPr>
          <w:p w:rsidR="005149B6" w:rsidRDefault="005149B6" w:rsidP="00BA3D5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5529" w:type="dxa"/>
          </w:tcPr>
          <w:p w:rsidR="005149B6" w:rsidRDefault="005149B6" w:rsidP="00D47CF9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47CF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.00 до 12.00, с </w:t>
            </w:r>
            <w:r w:rsidR="004C2E8A">
              <w:rPr>
                <w:rFonts w:ascii="Times New Roman" w:hAnsi="Times New Roman" w:cs="Times New Roman"/>
                <w:sz w:val="28"/>
                <w:szCs w:val="28"/>
              </w:rPr>
              <w:t>12.48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="004C2E8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.00.</w:t>
            </w:r>
          </w:p>
        </w:tc>
      </w:tr>
      <w:tr w:rsidR="005149B6" w:rsidTr="00664CFD">
        <w:tc>
          <w:tcPr>
            <w:tcW w:w="1701" w:type="dxa"/>
          </w:tcPr>
          <w:p w:rsidR="005149B6" w:rsidRDefault="005149B6" w:rsidP="00BA3D5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5529" w:type="dxa"/>
          </w:tcPr>
          <w:p w:rsidR="005149B6" w:rsidRDefault="005149B6" w:rsidP="00D47CF9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47CF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.00 до 12.00, с </w:t>
            </w:r>
            <w:r w:rsidR="004C2E8A">
              <w:rPr>
                <w:rFonts w:ascii="Times New Roman" w:hAnsi="Times New Roman" w:cs="Times New Roman"/>
                <w:sz w:val="28"/>
                <w:szCs w:val="28"/>
              </w:rPr>
              <w:t>12.48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16.00.</w:t>
            </w:r>
          </w:p>
        </w:tc>
      </w:tr>
    </w:tbl>
    <w:p w:rsidR="005149B6" w:rsidRDefault="005149B6" w:rsidP="00BA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Контактный телефон (телефон для справок) </w:t>
      </w:r>
      <w:r w:rsidR="008B57E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тдела: </w:t>
      </w:r>
      <w:r w:rsidRPr="005742A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5742A8">
        <w:rPr>
          <w:rFonts w:ascii="Times New Roman" w:hAnsi="Times New Roman" w:cs="Times New Roman"/>
          <w:sz w:val="28"/>
          <w:szCs w:val="28"/>
        </w:rPr>
        <w:t>86148</w:t>
      </w:r>
      <w:r>
        <w:rPr>
          <w:rFonts w:ascii="Times New Roman" w:hAnsi="Times New Roman" w:cs="Times New Roman"/>
          <w:sz w:val="28"/>
          <w:szCs w:val="28"/>
        </w:rPr>
        <w:t>)4-28-76</w:t>
      </w:r>
      <w:r w:rsidRPr="005742A8">
        <w:rPr>
          <w:rFonts w:ascii="Times New Roman" w:hAnsi="Times New Roman" w:cs="Times New Roman"/>
          <w:sz w:val="28"/>
          <w:szCs w:val="28"/>
        </w:rPr>
        <w:t>.</w:t>
      </w:r>
    </w:p>
    <w:p w:rsidR="00BA3D54" w:rsidRPr="00D50C89" w:rsidRDefault="00BA3D54" w:rsidP="00BA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 w:rsidR="008B57E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тдела: </w:t>
      </w:r>
      <w:r w:rsidRPr="00D50C89">
        <w:rPr>
          <w:rFonts w:ascii="Times New Roman" w:hAnsi="Times New Roman" w:cs="Times New Roman"/>
          <w:sz w:val="28"/>
          <w:szCs w:val="28"/>
          <w:lang w:val="en-US"/>
        </w:rPr>
        <w:t>arch</w:t>
      </w:r>
      <w:r w:rsidRPr="00D50C8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50C89">
        <w:rPr>
          <w:rFonts w:ascii="Times New Roman" w:hAnsi="Times New Roman" w:cs="Times New Roman"/>
          <w:sz w:val="28"/>
          <w:szCs w:val="28"/>
          <w:lang w:val="en-US"/>
        </w:rPr>
        <w:t>temr</w:t>
      </w:r>
      <w:r w:rsidR="00D50C89" w:rsidRPr="00D50C89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D50C89">
        <w:rPr>
          <w:rFonts w:ascii="Times New Roman" w:hAnsi="Times New Roman" w:cs="Times New Roman"/>
          <w:sz w:val="28"/>
          <w:szCs w:val="28"/>
          <w:lang w:val="en-US"/>
        </w:rPr>
        <w:t>uk</w:t>
      </w:r>
      <w:proofErr w:type="spellEnd"/>
      <w:r w:rsidRPr="00D50C89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Pr="00D50C89">
        <w:rPr>
          <w:rFonts w:ascii="Times New Roman" w:hAnsi="Times New Roman" w:cs="Times New Roman"/>
          <w:sz w:val="28"/>
          <w:szCs w:val="28"/>
        </w:rPr>
        <w:t>yandex.ru</w:t>
      </w:r>
      <w:proofErr w:type="spellEnd"/>
    </w:p>
    <w:p w:rsidR="005149B6" w:rsidRDefault="005149B6" w:rsidP="00BA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>
        <w:rPr>
          <w:rFonts w:ascii="Times New Roman" w:hAnsi="Times New Roman" w:cs="Times New Roman"/>
          <w:sz w:val="28"/>
          <w:szCs w:val="28"/>
        </w:rPr>
        <w:t xml:space="preserve">(почтовый адрес) </w:t>
      </w:r>
      <w:r w:rsidRPr="005742A8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 xml:space="preserve">пального бюджетного учреждения «Многофункциональный центр по </w:t>
      </w:r>
      <w:r w:rsidRPr="005742A8">
        <w:rPr>
          <w:rFonts w:ascii="Times New Roman" w:hAnsi="Times New Roman" w:cs="Times New Roman"/>
          <w:sz w:val="28"/>
          <w:szCs w:val="28"/>
        </w:rPr>
        <w:t xml:space="preserve">предоставлению государственных и муниципальных услуг» муниципального образования Темрюкский район 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МБУ «</w:t>
      </w:r>
      <w:r w:rsidRPr="005742A8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742A8">
        <w:rPr>
          <w:rFonts w:ascii="Times New Roman" w:hAnsi="Times New Roman" w:cs="Times New Roman"/>
          <w:sz w:val="28"/>
          <w:szCs w:val="28"/>
        </w:rPr>
        <w:t xml:space="preserve">): Почтовый адрес </w:t>
      </w:r>
      <w:r>
        <w:rPr>
          <w:rFonts w:ascii="Times New Roman" w:hAnsi="Times New Roman" w:cs="Times New Roman"/>
          <w:sz w:val="28"/>
          <w:szCs w:val="28"/>
        </w:rPr>
        <w:t>МБУ «</w:t>
      </w:r>
      <w:r w:rsidRPr="005742A8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742A8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353500, </w:t>
      </w:r>
      <w:r w:rsidRPr="005742A8">
        <w:rPr>
          <w:rFonts w:ascii="Times New Roman" w:hAnsi="Times New Roman" w:cs="Times New Roman"/>
          <w:sz w:val="28"/>
          <w:szCs w:val="28"/>
        </w:rPr>
        <w:t>Краснодарский край, город Темрюк, ул.</w:t>
      </w:r>
      <w:r>
        <w:rPr>
          <w:rFonts w:ascii="Times New Roman" w:hAnsi="Times New Roman" w:cs="Times New Roman"/>
          <w:sz w:val="28"/>
          <w:szCs w:val="28"/>
        </w:rPr>
        <w:t xml:space="preserve"> Розы Люксембург, д. 65 / ул. Гоголя, д. 90</w:t>
      </w:r>
      <w:r w:rsidRPr="005742A8">
        <w:rPr>
          <w:rFonts w:ascii="Times New Roman" w:hAnsi="Times New Roman" w:cs="Times New Roman"/>
          <w:sz w:val="28"/>
          <w:szCs w:val="28"/>
        </w:rPr>
        <w:t>.</w:t>
      </w:r>
    </w:p>
    <w:p w:rsidR="008B57E3" w:rsidRPr="005742A8" w:rsidRDefault="008B57E3" w:rsidP="008B57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График работы </w:t>
      </w:r>
      <w:r>
        <w:rPr>
          <w:rFonts w:ascii="Times New Roman" w:hAnsi="Times New Roman" w:cs="Times New Roman"/>
          <w:sz w:val="28"/>
          <w:szCs w:val="28"/>
        </w:rPr>
        <w:t>МБУ «</w:t>
      </w:r>
      <w:r w:rsidRPr="005742A8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742A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43"/>
        <w:gridCol w:w="3260"/>
      </w:tblGrid>
      <w:tr w:rsidR="008B57E3" w:rsidTr="007C3CB0">
        <w:tc>
          <w:tcPr>
            <w:tcW w:w="1843" w:type="dxa"/>
          </w:tcPr>
          <w:p w:rsidR="008B57E3" w:rsidRDefault="008B57E3" w:rsidP="007C3CB0">
            <w:pPr>
              <w:tabs>
                <w:tab w:val="left" w:pos="5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260" w:type="dxa"/>
          </w:tcPr>
          <w:p w:rsidR="008B57E3" w:rsidRDefault="008B57E3" w:rsidP="007C3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8B57E3" w:rsidTr="007C3CB0">
        <w:tc>
          <w:tcPr>
            <w:tcW w:w="1843" w:type="dxa"/>
          </w:tcPr>
          <w:p w:rsidR="008B57E3" w:rsidRDefault="008B57E3" w:rsidP="007C3C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3260" w:type="dxa"/>
          </w:tcPr>
          <w:p w:rsidR="008B57E3" w:rsidRDefault="008B57E3" w:rsidP="007C3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8B57E3" w:rsidTr="007C3CB0">
        <w:tc>
          <w:tcPr>
            <w:tcW w:w="1843" w:type="dxa"/>
          </w:tcPr>
          <w:p w:rsidR="008B57E3" w:rsidRDefault="008B57E3" w:rsidP="007C3C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260" w:type="dxa"/>
          </w:tcPr>
          <w:p w:rsidR="008B57E3" w:rsidRDefault="008B57E3" w:rsidP="007C3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20.00</w:t>
            </w:r>
          </w:p>
        </w:tc>
      </w:tr>
      <w:tr w:rsidR="008B57E3" w:rsidTr="007C3CB0">
        <w:tc>
          <w:tcPr>
            <w:tcW w:w="1843" w:type="dxa"/>
          </w:tcPr>
          <w:p w:rsidR="008B57E3" w:rsidRDefault="008B57E3" w:rsidP="007C3C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3260" w:type="dxa"/>
          </w:tcPr>
          <w:p w:rsidR="008B57E3" w:rsidRDefault="008B57E3" w:rsidP="007C3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8B57E3" w:rsidTr="007C3CB0">
        <w:tc>
          <w:tcPr>
            <w:tcW w:w="1843" w:type="dxa"/>
          </w:tcPr>
          <w:p w:rsidR="008B57E3" w:rsidRDefault="008B57E3" w:rsidP="007C3C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260" w:type="dxa"/>
          </w:tcPr>
          <w:p w:rsidR="008B57E3" w:rsidRDefault="008B57E3" w:rsidP="007C3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8B57E3" w:rsidTr="007C3CB0">
        <w:tc>
          <w:tcPr>
            <w:tcW w:w="1843" w:type="dxa"/>
          </w:tcPr>
          <w:p w:rsidR="008B57E3" w:rsidRDefault="008B57E3" w:rsidP="007C3C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3260" w:type="dxa"/>
          </w:tcPr>
          <w:p w:rsidR="008B57E3" w:rsidRDefault="008B57E3" w:rsidP="007C3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14.00</w:t>
            </w:r>
          </w:p>
        </w:tc>
      </w:tr>
      <w:tr w:rsidR="008B57E3" w:rsidTr="007C3CB0">
        <w:tc>
          <w:tcPr>
            <w:tcW w:w="1843" w:type="dxa"/>
          </w:tcPr>
          <w:p w:rsidR="008B57E3" w:rsidRDefault="008B57E3" w:rsidP="007C3C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3260" w:type="dxa"/>
          </w:tcPr>
          <w:p w:rsidR="008B57E3" w:rsidRDefault="008B57E3" w:rsidP="007C3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выходной </w:t>
            </w:r>
          </w:p>
        </w:tc>
      </w:tr>
    </w:tbl>
    <w:p w:rsidR="008B57E3" w:rsidRDefault="008B57E3" w:rsidP="008B57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C2B">
        <w:rPr>
          <w:rFonts w:ascii="Times New Roman" w:hAnsi="Times New Roman" w:cs="Times New Roman"/>
          <w:sz w:val="28"/>
          <w:szCs w:val="28"/>
        </w:rPr>
        <w:t>Контактный телефон (телефон</w:t>
      </w:r>
      <w:r>
        <w:rPr>
          <w:rFonts w:ascii="Times New Roman" w:hAnsi="Times New Roman" w:cs="Times New Roman"/>
          <w:sz w:val="28"/>
          <w:szCs w:val="28"/>
        </w:rPr>
        <w:t xml:space="preserve"> для справок)</w:t>
      </w:r>
      <w:r w:rsidRPr="00102F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МБУ «МФЦ»:                                             </w:t>
      </w:r>
    </w:p>
    <w:p w:rsidR="008B57E3" w:rsidRDefault="008B57E3" w:rsidP="008B57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B15C2B">
        <w:rPr>
          <w:rFonts w:ascii="Times New Roman" w:hAnsi="Times New Roman" w:cs="Times New Roman"/>
          <w:sz w:val="28"/>
          <w:szCs w:val="28"/>
        </w:rPr>
        <w:t>(86148)</w:t>
      </w:r>
      <w:r>
        <w:rPr>
          <w:rFonts w:ascii="Times New Roman" w:hAnsi="Times New Roman" w:cs="Times New Roman"/>
          <w:sz w:val="28"/>
          <w:szCs w:val="28"/>
        </w:rPr>
        <w:t xml:space="preserve"> 5-44-45; 8(86148) 5-44-25.</w:t>
      </w:r>
      <w:r w:rsidRPr="00B15C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57E3" w:rsidRPr="005742A8" w:rsidRDefault="008B57E3" w:rsidP="008B57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Адрес </w:t>
      </w:r>
      <w:r>
        <w:rPr>
          <w:rFonts w:ascii="Times New Roman" w:hAnsi="Times New Roman" w:cs="Times New Roman"/>
          <w:sz w:val="28"/>
          <w:szCs w:val="28"/>
        </w:rPr>
        <w:t>официального интернет-сайта МБУ «МФЦ»: http://mfc</w:t>
      </w:r>
      <w:r w:rsidRPr="005618F9">
        <w:rPr>
          <w:rFonts w:ascii="Times New Roman" w:hAnsi="Times New Roman" w:cs="Times New Roman"/>
          <w:sz w:val="28"/>
          <w:szCs w:val="28"/>
        </w:rPr>
        <w:t>temryuk.ru</w:t>
      </w:r>
    </w:p>
    <w:p w:rsidR="008B57E3" w:rsidRPr="005742A8" w:rsidRDefault="008B57E3" w:rsidP="008B57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>
        <w:rPr>
          <w:rFonts w:ascii="Times New Roman" w:hAnsi="Times New Roman" w:cs="Times New Roman"/>
          <w:sz w:val="28"/>
          <w:szCs w:val="28"/>
        </w:rPr>
        <w:t>МБУ «</w:t>
      </w:r>
      <w:r w:rsidRPr="005742A8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742A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64D7F">
        <w:rPr>
          <w:rFonts w:ascii="Times New Roman" w:hAnsi="Times New Roman"/>
          <w:sz w:val="28"/>
          <w:szCs w:val="28"/>
        </w:rPr>
        <w:t>mfctemryuk</w:t>
      </w:r>
      <w:r w:rsidRPr="00224357">
        <w:rPr>
          <w:rFonts w:ascii="Times New Roman" w:hAnsi="Times New Roman"/>
          <w:sz w:val="28"/>
          <w:szCs w:val="28"/>
        </w:rPr>
        <w:t>@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rambler</w:t>
      </w:r>
      <w:r w:rsidRPr="00224357">
        <w:rPr>
          <w:rFonts w:ascii="Times New Roman" w:hAnsi="Times New Roman"/>
          <w:sz w:val="28"/>
          <w:szCs w:val="28"/>
        </w:rPr>
        <w:t>.</w:t>
      </w:r>
      <w:proofErr w:type="spellStart"/>
      <w:r w:rsidRPr="00224357">
        <w:rPr>
          <w:rFonts w:ascii="Times New Roman" w:hAnsi="Times New Roman"/>
          <w:sz w:val="28"/>
          <w:szCs w:val="28"/>
        </w:rPr>
        <w:t>ru</w:t>
      </w:r>
      <w:proofErr w:type="spellEnd"/>
      <w:r w:rsidRPr="005742A8">
        <w:rPr>
          <w:rFonts w:ascii="Times New Roman" w:hAnsi="Times New Roman" w:cs="Times New Roman"/>
          <w:sz w:val="28"/>
          <w:szCs w:val="28"/>
        </w:rPr>
        <w:t>.</w:t>
      </w:r>
    </w:p>
    <w:p w:rsidR="005149B6" w:rsidRDefault="005149B6" w:rsidP="005149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149B6" w:rsidRDefault="005149B6" w:rsidP="005149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49B6" w:rsidRDefault="005149B6" w:rsidP="005149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0C89" w:rsidRDefault="00645324" w:rsidP="005149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5149B6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5149B6" w:rsidRDefault="005149B6" w:rsidP="005149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5149B6" w:rsidRDefault="005149B6" w:rsidP="005149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</w:t>
      </w:r>
      <w:r w:rsidR="00645324">
        <w:rPr>
          <w:rFonts w:ascii="Times New Roman" w:hAnsi="Times New Roman" w:cs="Times New Roman"/>
          <w:sz w:val="28"/>
          <w:szCs w:val="28"/>
        </w:rPr>
        <w:t xml:space="preserve">    </w:t>
      </w:r>
      <w:r w:rsidR="00D50C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В.Д.Шабалин</w:t>
      </w:r>
    </w:p>
    <w:p w:rsidR="005149B6" w:rsidRDefault="005149B6" w:rsidP="005149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26A5" w:rsidRDefault="00C826A5"/>
    <w:sectPr w:rsidR="00C826A5" w:rsidSect="00B74A83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63DB" w:rsidRDefault="009563DB" w:rsidP="00BA3D54">
      <w:pPr>
        <w:spacing w:after="0" w:line="240" w:lineRule="auto"/>
      </w:pPr>
      <w:r>
        <w:separator/>
      </w:r>
    </w:p>
  </w:endnote>
  <w:endnote w:type="continuationSeparator" w:id="0">
    <w:p w:rsidR="009563DB" w:rsidRDefault="009563DB" w:rsidP="00BA3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63DB" w:rsidRDefault="009563DB" w:rsidP="00BA3D54">
      <w:pPr>
        <w:spacing w:after="0" w:line="240" w:lineRule="auto"/>
      </w:pPr>
      <w:r>
        <w:separator/>
      </w:r>
    </w:p>
  </w:footnote>
  <w:footnote w:type="continuationSeparator" w:id="0">
    <w:p w:rsidR="009563DB" w:rsidRDefault="009563DB" w:rsidP="00BA3D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D54" w:rsidRPr="00BA3D54" w:rsidRDefault="00BA3D54" w:rsidP="00BA3D54">
    <w:pPr>
      <w:pStyle w:val="a4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BA3D54">
      <w:rPr>
        <w:rFonts w:ascii="Times New Roman" w:hAnsi="Times New Roman" w:cs="Times New Roman"/>
        <w:sz w:val="24"/>
        <w:szCs w:val="24"/>
        <w:lang w:val="en-US"/>
      </w:rPr>
      <w:t>2</w:t>
    </w:r>
  </w:p>
  <w:p w:rsidR="00BA3D54" w:rsidRDefault="00BA3D5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49B6"/>
    <w:rsid w:val="00045E0C"/>
    <w:rsid w:val="000675EA"/>
    <w:rsid w:val="00131CF3"/>
    <w:rsid w:val="002E547E"/>
    <w:rsid w:val="00350395"/>
    <w:rsid w:val="00374DB5"/>
    <w:rsid w:val="0048706E"/>
    <w:rsid w:val="004C2E8A"/>
    <w:rsid w:val="005149B6"/>
    <w:rsid w:val="005F4C14"/>
    <w:rsid w:val="00645324"/>
    <w:rsid w:val="00714AAF"/>
    <w:rsid w:val="00732A25"/>
    <w:rsid w:val="0085731D"/>
    <w:rsid w:val="008B57E3"/>
    <w:rsid w:val="008D1F13"/>
    <w:rsid w:val="009100CD"/>
    <w:rsid w:val="009563DB"/>
    <w:rsid w:val="00B73309"/>
    <w:rsid w:val="00B74A83"/>
    <w:rsid w:val="00BA3D54"/>
    <w:rsid w:val="00C37981"/>
    <w:rsid w:val="00C60D77"/>
    <w:rsid w:val="00C826A5"/>
    <w:rsid w:val="00C83624"/>
    <w:rsid w:val="00C93545"/>
    <w:rsid w:val="00CE60BD"/>
    <w:rsid w:val="00D47CF9"/>
    <w:rsid w:val="00D50C89"/>
    <w:rsid w:val="00D5128E"/>
    <w:rsid w:val="00EA66FE"/>
    <w:rsid w:val="00F121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9B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49B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A3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3D54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A3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A3D54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A3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A3D54"/>
    <w:rPr>
      <w:rFonts w:ascii="Tahoma" w:eastAsiaTheme="minorEastAsia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B733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mtemruk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Светлана</cp:lastModifiedBy>
  <cp:revision>16</cp:revision>
  <cp:lastPrinted>2016-02-08T08:32:00Z</cp:lastPrinted>
  <dcterms:created xsi:type="dcterms:W3CDTF">2015-10-04T11:44:00Z</dcterms:created>
  <dcterms:modified xsi:type="dcterms:W3CDTF">2016-02-08T08:33:00Z</dcterms:modified>
</cp:coreProperties>
</file>